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2F2F2" w:themeColor="background1" w:themeShade="F2"/>
  <w:body>
    <w:tbl>
      <w:tblPr>
        <w:tblStyle w:val="666"/>
        <w:tblpPr w:horzAnchor="text" w:tblpX="-326" w:vertAnchor="text" w:tblpY="411" w:leftFromText="180" w:topFromText="0" w:rightFromText="180" w:bottomFromText="0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064"/>
        <w:gridCol w:w="516"/>
        <w:gridCol w:w="2580"/>
      </w:tblGrid>
      <w:tr>
        <w:trPr>
          <w:trHeight w:val="791"/>
        </w:trPr>
        <w:tc>
          <w:tcPr>
            <w:gridSpan w:val="5"/>
            <w:shd w:val="clear" w:color="7f7b9a" w:themeColor="text2" w:themeTint="99" w:fill="7f7b9a" w:themeFill="text2" w:themeFillTint="99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103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ffffff" w:themeColor="background1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eastAsia="zh-CN"/>
              </w:rPr>
              <w:t xml:space="preserve">读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eastAsia="zh-CN"/>
              </w:rPr>
              <w:t xml:space="preserve">书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eastAsia="zh-CN"/>
              </w:rPr>
              <w:t xml:space="preserve">笔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32"/>
                <w:szCs w:val="40"/>
                <w:vertAlign w:val="baseline"/>
                <w:lang w:eastAsia="zh-CN"/>
              </w:rPr>
              <w:t xml:space="preserve">记</w:t>
            </w: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36"/>
                <w:vertAlign w:val="baseline"/>
                <w:lang w:eastAsia="zh-CN"/>
              </w:rPr>
            </w:r>
          </w:p>
        </w:tc>
      </w:tr>
      <w:tr>
        <w:trPr>
          <w:trHeight w:val="483"/>
        </w:trPr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书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名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0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作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者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gridSpan w:val="2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3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483"/>
        </w:trPr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年代背景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0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阅读时间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gridSpan w:val="2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3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90" w:hRule="exact"/>
        </w:trPr>
        <w:tc>
          <w:tcPr>
            <w:gridSpan w:val="5"/>
            <w:tcBorders>
              <w:top w:val="single" w:color="4a2249" w:themeColor="text2" w:themeShade="BF" w:sz="4" w:space="0"/>
              <w:left w:val="nil" w:color="000000" w:sz="4" w:space="0"/>
              <w:bottom w:val="single" w:color="4a2249" w:themeColor="text2" w:themeShade="BF" w:sz="4" w:space="0"/>
              <w:right w:val="nil" w:color="000000" w:sz="4" w:space="0"/>
            </w:tcBorders>
            <w:tcW w:w="103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2366"/>
        </w:trPr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故事概述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gridSpan w:val="4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7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2364"/>
        </w:trPr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/>
              </w:rPr>
              <w:t xml:space="preserve">记忆点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gridSpan w:val="4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7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 w:bidi="ar-SA"/>
              </w:rPr>
            </w:r>
          </w:p>
        </w:tc>
      </w:tr>
      <w:tr>
        <w:trPr>
          <w:trHeight w:val="91" w:hRule="exact"/>
        </w:trPr>
        <w:tc>
          <w:tcPr>
            <w:gridSpan w:val="5"/>
            <w:tcBorders>
              <w:top w:val="single" w:color="4a2249" w:themeColor="text2" w:themeShade="BF" w:sz="4" w:space="0"/>
              <w:left w:val="nil" w:color="000000" w:sz="4" w:space="0"/>
              <w:bottom w:val="single" w:color="4a2249" w:themeColor="text2" w:themeShade="BF" w:sz="4" w:space="0"/>
              <w:right w:val="nil" w:color="000000" w:sz="4" w:space="0"/>
            </w:tcBorders>
            <w:tcW w:w="103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483"/>
        </w:trPr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笔记提纲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批注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gridSpan w:val="2"/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妙文摘抄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人物点评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5386"/>
        </w:trPr>
        <w:tc>
          <w:tcPr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gridSpan w:val="2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91" w:hRule="exact"/>
        </w:trPr>
        <w:tc>
          <w:tcPr>
            <w:gridSpan w:val="5"/>
            <w:tcBorders>
              <w:top w:val="single" w:color="4a2249" w:themeColor="text2" w:themeShade="BF" w:sz="4" w:space="0"/>
              <w:left w:val="nil" w:color="000000" w:sz="4" w:space="0"/>
              <w:bottom w:val="single" w:color="4a2249" w:themeColor="text2" w:themeShade="BF" w:sz="4" w:space="0"/>
              <w:right w:val="nil" w:color="000000" w:sz="4" w:space="0"/>
            </w:tcBorders>
            <w:tcW w:w="103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  <w:tr>
        <w:trPr>
          <w:trHeight w:val="2506"/>
        </w:trPr>
        <w:tc>
          <w:tcPr>
            <w:shd w:val="clear" w:color="d4d3dd" w:themeColor="text2" w:themeTint="33" w:fill="d4d3dd" w:themeFill="text2" w:themeFillTint="33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2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  <w:t xml:space="preserve">个人感悟</w:t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  <w:tc>
          <w:tcPr>
            <w:gridSpan w:val="4"/>
            <w:tcBorders>
              <w:top w:val="single" w:color="4a2249" w:themeColor="text2" w:themeShade="BF" w:sz="4" w:space="0"/>
              <w:left w:val="single" w:color="4a2249" w:themeColor="text2" w:themeShade="BF" w:sz="4" w:space="0"/>
              <w:bottom w:val="single" w:color="4a2249" w:themeColor="text2" w:themeShade="BF" w:sz="4" w:space="0"/>
              <w:right w:val="single" w:color="4a2249" w:themeColor="text2" w:themeShade="BF" w:sz="4" w:space="0"/>
            </w:tcBorders>
            <w:tcW w:w="7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宋体" w:hAnsi="宋体" w:eastAsia="宋体" w:cs="宋体"/>
                <w:color w:val="292834" w:themeColor="text2" w:themeShade="BF"/>
                <w:sz w:val="24"/>
                <w:szCs w:val="24"/>
                <w:vertAlign w:val="baseline"/>
                <w:lang w:eastAsia="zh-CN"/>
              </w:rPr>
            </w:r>
          </w:p>
        </w:tc>
      </w:tr>
    </w:tbl>
    <w:p>
      <w:pPr>
        <w:pBdr/>
        <w:spacing/>
        <w:ind/>
        <w:rPr>
          <w:rFonts w:hint="eastAsia"/>
          <w:sz w:val="24"/>
          <w:szCs w:val="24"/>
          <w:lang w:eastAsia="zh-CN"/>
        </w:rPr>
      </w:pPr>
      <w:r/>
      <w:bookmarkStart w:id="0" w:name="_GoBack"/>
      <w:r/>
      <w:bookmarkEnd w:id="0"/>
      <w:r/>
      <w:r>
        <w:rPr>
          <w:rFonts w:hint="eastAsia"/>
          <w:sz w:val="24"/>
          <w:szCs w:val="24"/>
          <w:lang w:eastAsia="zh-CN"/>
        </w:rPr>
      </w:r>
    </w:p>
    <w:sectPr>
      <w:footnotePr/>
      <w:endnotePr/>
      <w:type w:val="nextPage"/>
      <w:pgSz w:h="16838" w:orient="portrait" w:w="11906"/>
      <w:pgMar w:top="340" w:right="1247" w:bottom="340" w:left="1247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efe7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efe7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eee6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d9c7e5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d9c7e5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7e7f4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c8c7e5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c8c7e5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8784c7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8784c7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8784c7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8784c7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ee2eb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4bfd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4bfd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5d739a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5d739a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5d739a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5d739a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0eae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acfd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acfd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6997a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6997a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6997a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6997a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6ee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7d9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7d9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1e5e6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cc6c7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cc6c7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74ea7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74ea7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874ea7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74ea7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435b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435b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435b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435b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46a7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874ea7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eee6f3" w:themeFill="accent1" w:themeFillTint="34"/>
        <w:tcBorders/>
      </w:tcPr>
    </w:tblStylePr>
    <w:tblStylePr w:type="band2Horz">
      <w:rPr>
        <w:rFonts w:ascii="Arial" w:hAnsi="Arial"/>
        <w:color w:val="874ea7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4ea7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874ea7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874ea7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74ea7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Horz">
      <w:rPr>
        <w:rFonts w:ascii="Arial" w:hAnsi="Arial"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e49a3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435b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Horz">
      <w:rPr>
        <w:rFonts w:ascii="Arial" w:hAnsi="Arial"/>
        <w:color w:val="36435b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435b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435b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6435b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435b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Horz">
      <w:rPr>
        <w:rFonts w:ascii="Arial" w:hAnsi="Arial"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778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Horz">
      <w:rPr>
        <w:rFonts w:ascii="Arial" w:hAnsi="Arial"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46a7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46a7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4b4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Horz">
      <w:rPr>
        <w:rFonts w:ascii="Arial" w:hAnsi="Arial"/>
        <w:color w:val="414b4d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4b4d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4b4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4b4d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4b4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dabc4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b4b6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8784c7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5d739a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6997a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ad84c6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ad84c6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b8b6de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dabc4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dabc4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dabc4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dabc4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dabc4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4c0c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5cd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5cd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b4b6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b4b6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b4b6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b4b6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b4b6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93d8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93d8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93d8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93d8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e49a3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e6081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e6081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e6081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e6081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778e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5849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6c6f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6c6f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6c6f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6c6f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693d8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eae0f1" w:themeFill="accent1" w:themeFillTint="40"/>
        <w:tcBorders/>
      </w:tcPr>
    </w:tblStylePr>
    <w:tblStylePr w:type="band2Horz">
      <w:rPr>
        <w:rFonts w:ascii="Arial" w:hAnsi="Arial"/>
        <w:color w:val="693d8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93d8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93d8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693d8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93d8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93d8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1e0f1" w:themeFill="accent2" w:themeFillTint="40"/>
        <w:tcBorders/>
      </w:tcPr>
    </w:tblStylePr>
    <w:tblStylePr w:type="band2Horz">
      <w:rPr>
        <w:rFonts w:ascii="Arial" w:hAnsi="Arial"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e49a3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e49a3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e60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6dce6" w:themeFill="accent3" w:themeFillTint="40"/>
        <w:tcBorders/>
      </w:tcPr>
    </w:tblStylePr>
    <w:tblStylePr w:type="band2Horz">
      <w:rPr>
        <w:rFonts w:ascii="Arial" w:hAnsi="Arial"/>
        <w:color w:val="4e6081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e6081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e60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e60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e60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e6081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9e5eb" w:themeFill="accent4" w:themeFillTint="40"/>
        <w:tcBorders/>
      </w:tcPr>
    </w:tblStylePr>
    <w:tblStylePr w:type="band2Horz">
      <w:rPr>
        <w:rFonts w:ascii="Arial" w:hAnsi="Arial"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778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778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0eaed" w:themeFill="accent5" w:themeFillTint="40"/>
        <w:tcBorders/>
      </w:tcPr>
    </w:tblStylePr>
    <w:tblStylePr w:type="band2Horz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5849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6c6f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0e0" w:themeFill="accent6" w:themeFillTint="40"/>
        <w:tcBorders/>
      </w:tcPr>
    </w:tblStylePr>
    <w:tblStylePr w:type="band2Horz">
      <w:rPr>
        <w:rFonts w:ascii="Arial" w:hAnsi="Arial"/>
        <w:color w:val="5e6c6f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6c6f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6c6f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6c6f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6c6f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6c6f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5d8e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5d8e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5d8e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5d8e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b48ec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7e7f4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b8b6de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ee2eb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5d739b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0eae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4c0c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6ee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4acb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1e5e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6f818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1"/>
    <w:next w:val="66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1"/>
    <w:next w:val="66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1"/>
    <w:next w:val="66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1"/>
    <w:next w:val="66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1"/>
    <w:next w:val="66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1"/>
    <w:next w:val="66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1"/>
    <w:next w:val="66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1"/>
    <w:next w:val="66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1"/>
    <w:next w:val="66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6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1"/>
    <w:next w:val="66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1"/>
    <w:next w:val="66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1"/>
    <w:next w:val="66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1"/>
    <w:next w:val="66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2"/>
    <w:link w:val="665"/>
    <w:uiPriority w:val="99"/>
    <w:pPr>
      <w:pBdr/>
      <w:spacing/>
      <w:ind/>
    </w:pPr>
  </w:style>
  <w:style w:type="character" w:styleId="178">
    <w:name w:val="Footer Char"/>
    <w:basedOn w:val="662"/>
    <w:link w:val="664"/>
    <w:uiPriority w:val="99"/>
    <w:pPr>
      <w:pBdr/>
      <w:spacing/>
      <w:ind/>
    </w:pPr>
  </w:style>
  <w:style w:type="paragraph" w:styleId="179">
    <w:name w:val="Caption"/>
    <w:basedOn w:val="661"/>
    <w:next w:val="6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1"/>
    <w:next w:val="661"/>
    <w:uiPriority w:val="39"/>
    <w:unhideWhenUsed/>
    <w:pPr>
      <w:pBdr/>
      <w:spacing w:after="100"/>
      <w:ind/>
    </w:pPr>
  </w:style>
  <w:style w:type="paragraph" w:styleId="189">
    <w:name w:val="toc 2"/>
    <w:basedOn w:val="661"/>
    <w:next w:val="661"/>
    <w:uiPriority w:val="39"/>
    <w:unhideWhenUsed/>
    <w:pPr>
      <w:pBdr/>
      <w:spacing w:after="100"/>
      <w:ind w:left="220"/>
    </w:pPr>
  </w:style>
  <w:style w:type="paragraph" w:styleId="190">
    <w:name w:val="toc 3"/>
    <w:basedOn w:val="661"/>
    <w:next w:val="661"/>
    <w:uiPriority w:val="39"/>
    <w:unhideWhenUsed/>
    <w:pPr>
      <w:pBdr/>
      <w:spacing w:after="100"/>
      <w:ind w:left="440"/>
    </w:pPr>
  </w:style>
  <w:style w:type="paragraph" w:styleId="191">
    <w:name w:val="toc 4"/>
    <w:basedOn w:val="661"/>
    <w:next w:val="661"/>
    <w:uiPriority w:val="39"/>
    <w:unhideWhenUsed/>
    <w:pPr>
      <w:pBdr/>
      <w:spacing w:after="100"/>
      <w:ind w:left="660"/>
    </w:pPr>
  </w:style>
  <w:style w:type="paragraph" w:styleId="192">
    <w:name w:val="toc 5"/>
    <w:basedOn w:val="661"/>
    <w:next w:val="661"/>
    <w:uiPriority w:val="39"/>
    <w:unhideWhenUsed/>
    <w:pPr>
      <w:pBdr/>
      <w:spacing w:after="100"/>
      <w:ind w:left="880"/>
    </w:pPr>
  </w:style>
  <w:style w:type="paragraph" w:styleId="193">
    <w:name w:val="toc 6"/>
    <w:basedOn w:val="661"/>
    <w:next w:val="661"/>
    <w:uiPriority w:val="39"/>
    <w:unhideWhenUsed/>
    <w:pPr>
      <w:pBdr/>
      <w:spacing w:after="100"/>
      <w:ind w:left="1100"/>
    </w:pPr>
  </w:style>
  <w:style w:type="paragraph" w:styleId="194">
    <w:name w:val="toc 7"/>
    <w:basedOn w:val="661"/>
    <w:next w:val="661"/>
    <w:uiPriority w:val="39"/>
    <w:unhideWhenUsed/>
    <w:pPr>
      <w:pBdr/>
      <w:spacing w:after="100"/>
      <w:ind w:left="1320"/>
    </w:pPr>
  </w:style>
  <w:style w:type="paragraph" w:styleId="195">
    <w:name w:val="toc 8"/>
    <w:basedOn w:val="661"/>
    <w:next w:val="661"/>
    <w:uiPriority w:val="39"/>
    <w:unhideWhenUsed/>
    <w:pPr>
      <w:pBdr/>
      <w:spacing w:after="100"/>
      <w:ind w:left="1540"/>
    </w:pPr>
  </w:style>
  <w:style w:type="paragraph" w:styleId="196">
    <w:name w:val="toc 9"/>
    <w:basedOn w:val="661"/>
    <w:next w:val="66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1"/>
    <w:next w:val="661"/>
    <w:uiPriority w:val="99"/>
    <w:unhideWhenUsed/>
    <w:pPr>
      <w:pBdr/>
      <w:spacing w:after="0" w:afterAutospacing="0"/>
      <w:ind/>
    </w:pPr>
  </w:style>
  <w:style w:type="paragraph" w:styleId="661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62" w:default="1">
    <w:name w:val="Default Paragraph Font"/>
    <w:uiPriority w:val="0"/>
    <w:semiHidden/>
    <w:pPr>
      <w:pBdr/>
      <w:spacing/>
      <w:ind/>
    </w:pPr>
  </w:style>
  <w:style w:type="table" w:styleId="663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4">
    <w:name w:val="Footer"/>
    <w:basedOn w:val="661"/>
    <w:uiPriority w:val="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65">
    <w:name w:val="Header"/>
    <w:basedOn w:val="66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table" w:styleId="666">
    <w:name w:val="Table Grid"/>
    <w:basedOn w:val="663"/>
    <w:uiPriority w:val="0"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Violet">
      <a:dk1>
        <a:srgbClr val="000000"/>
      </a:dk1>
      <a:lt1>
        <a:srgbClr val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读书笔记模板.docx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created xsi:type="dcterms:W3CDTF">2026-02-25T15:09:00Z</dcterms:created>
  <dcterms:modified xsi:type="dcterms:W3CDTF">2026-02-25T15:25:07Z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17CC956693A54B4388DBE66782D44A5F_11</vt:lpwstr>
  </property>
  <property fmtid="{D5CDD505-2E9C-101B-9397-08002B2CF9AE}" pid="4" name="KSOTemplateUUID">
    <vt:lpwstr>v1.0_mb_k1sn8hmlskK66/4l0mck/g==</vt:lpwstr>
  </property>
  <property fmtid="{D5CDD505-2E9C-101B-9397-08002B2CF9AE}" pid="5" name="KSOTemplateDocerSaveRecord">
    <vt:lpwstr>eyJoZGlkIjoiZjg2MjIwNWE5Njg5ZTc1MjdmN2Q2MjQyYThlYmFmYmEiLCJ1c2VySWQiOiI3MjQ5Njk5ODYifQ==</vt:lpwstr>
  </property>
</Properties>
</file>