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DEEBF7" w:themeColor="accent1" w:themeTint="33"/>
  <w:body>
    <w:p>
      <w:pPr>
        <w:pBdr/>
        <w:spacing w:after="288" w:afterAutospacing="0" w:before="245" w:beforeAutospacing="0" w:line="240" w:lineRule="auto"/>
        <w:ind/>
        <w:jc w:val="center"/>
        <w:rPr>
          <w:color w:val="2e75b5" w:themeColor="accent1" w:themeShade="BF"/>
        </w:rPr>
      </w:pPr>
      <w:r>
        <w:rPr>
          <w:highlight w:val="none"/>
        </w:rPr>
      </w:r>
      <w:r>
        <w:rPr>
          <w:rFonts w:ascii="Arial Black" w:hAnsi="Arial Black" w:eastAsia="Arial Black" w:cs="Arial Black"/>
          <w:b/>
          <w:bCs/>
          <w:color w:val="2e75b5" w:themeColor="accent1" w:themeShade="BF"/>
          <w:sz w:val="72"/>
          <w:szCs w:val="72"/>
          <w:highlight w:val="none"/>
        </w:rPr>
        <w:t xml:space="preserve">PLANEJADOR DE PÁSCOA</w:t>
      </w:r>
      <w:r>
        <w:rPr>
          <w:color w:val="2e75b5" w:themeColor="accent1" w:themeShade="BF"/>
        </w:rPr>
      </w:r>
      <w:r>
        <w:rPr>
          <w:color w:val="2e75b5" w:themeColor="accent1" w:themeShade="BF"/>
        </w:rPr>
      </w:r>
    </w:p>
    <w:tbl>
      <w:tblPr>
        <w:tblStyle w:val="697"/>
        <w:tblW w:w="0" w:type="auto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blBorders>
        <w:shd w:val="clear" w:color="ffffff" w:fill="ffffff"/>
        <w:tblLayout w:type="fixed"/>
        <w:tblLook w:val="04A0" w:firstRow="1" w:lastRow="0" w:firstColumn="1" w:lastColumn="0" w:noHBand="0" w:noVBand="1"/>
      </w:tblPr>
      <w:tblGrid>
        <w:gridCol w:w="2766"/>
        <w:gridCol w:w="6624"/>
      </w:tblGrid>
      <w:tr>
        <w:trPr>
          <w:tblCellSpacing w:w="72" w:type="dxa"/>
          <w:trHeight w:val="864"/>
        </w:trPr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Dat</w:t>
            </w: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a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</w:p>
        </w:tc>
        <w:tc>
          <w:tcPr>
            <w:shd w:val="clear" w:color="deebf7" w:themeColor="accent1" w:themeTint="33" w:fill="deebf7" w:themeFill="accent1" w:themeFillTint="33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pP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Ta</w:t>
            </w:r>
            <w:r>
              <w:rPr>
                <w:rFonts w:ascii="Arial Black" w:hAnsi="Arial Black" w:eastAsia="Arial Black" w:cs="Arial Black"/>
                <w:color w:val="2e75b5" w:themeColor="accent1" w:themeShade="BF"/>
                <w:sz w:val="40"/>
                <w:szCs w:val="40"/>
                <w:highlight w:val="none"/>
              </w:rPr>
              <w:t xml:space="preserve">refa</w:t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  <w:r>
              <w:rPr>
                <w:rFonts w:ascii="Arial Black" w:hAnsi="Arial Black" w:cs="Arial Black"/>
                <w:color w:val="2e75b5" w:themeColor="accent1" w:themeShade="BF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3792" behindDoc="0" locked="0" layoutInCell="1" allowOverlap="1">
                      <wp:simplePos x="0" y="0"/>
                      <wp:positionH relativeFrom="column">
                        <wp:posOffset>2400439</wp:posOffset>
                      </wp:positionH>
                      <wp:positionV relativeFrom="paragraph">
                        <wp:posOffset>298597</wp:posOffset>
                      </wp:positionV>
                      <wp:extent cx="2514024" cy="1926179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2018142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2514021" cy="192617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33792;o:allowoverlap:true;o:allowincell:true;mso-position-horizontal-relative:text;margin-left:189.01pt;mso-position-horizontal:absolute;mso-position-vertical-relative:text;margin-top:23.51pt;mso-position-vertical:absolute;width:197.95pt;height:151.67pt;mso-wrap-distance-left:9.07pt;mso-wrap-distance-top:0.00pt;mso-wrap-distance-right:9.07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  <w:tr>
        <w:trPr>
          <w:tblCellSpacing w:w="72" w:type="dxa"/>
          <w:trHeight w:val="864"/>
        </w:trPr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25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9dc3e6" w:themeColor="accent1" w:themeTint="99" w:sz="4" w:space="0"/>
              <w:left w:val="single" w:color="9dc3e6" w:themeColor="accent1" w:themeTint="99" w:sz="4" w:space="0"/>
              <w:bottom w:val="single" w:color="9dc3e6" w:themeColor="accent1" w:themeTint="99" w:sz="4" w:space="0"/>
              <w:right w:val="single" w:color="9dc3e6" w:themeColor="accent1" w:themeTint="99" w:sz="4" w:space="0"/>
            </w:tcBorders>
            <w:tcW w:w="640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pPr>
            <w:r>
              <w:rPr>
                <w:rFonts w:ascii="Arial" w:hAnsi="Arial" w:eastAsia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/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  <w:r>
              <w:rPr>
                <w:rFonts w:ascii="Arial" w:hAnsi="Arial" w:cs="Arial"/>
                <w:color w:val="a6a6a6" w:themeColor="background1" w:themeShade="A6"/>
                <w:sz w:val="40"/>
                <w:szCs w:val="40"/>
                <w:highlight w:val="none"/>
              </w:rPr>
            </w:r>
          </w:p>
        </w:tc>
      </w:tr>
    </w:tbl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270" w:right="1440" w:bottom="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1"/>
    <w:next w:val="881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1"/>
    <w:next w:val="88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1"/>
    <w:next w:val="881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1"/>
    <w:next w:val="88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1"/>
    <w:next w:val="881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1"/>
    <w:next w:val="88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1"/>
    <w:next w:val="881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1"/>
    <w:next w:val="881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1"/>
    <w:next w:val="881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character" w:styleId="833">
    <w:name w:val="Heading 1 Char"/>
    <w:basedOn w:val="83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3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3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3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3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3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3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3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3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1"/>
    <w:next w:val="881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32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1"/>
    <w:next w:val="881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32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1"/>
    <w:next w:val="881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2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1"/>
    <w:next w:val="88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3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32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32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8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32"/>
    <w:link w:val="857"/>
    <w:uiPriority w:val="99"/>
    <w:pPr>
      <w:pBdr/>
      <w:spacing/>
      <w:ind/>
    </w:pPr>
  </w:style>
  <w:style w:type="paragraph" w:styleId="859">
    <w:name w:val="Footer"/>
    <w:basedOn w:val="88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32"/>
    <w:link w:val="859"/>
    <w:uiPriority w:val="99"/>
    <w:pPr>
      <w:pBdr/>
      <w:spacing/>
      <w:ind/>
    </w:pPr>
  </w:style>
  <w:style w:type="paragraph" w:styleId="861">
    <w:name w:val="Caption"/>
    <w:basedOn w:val="881"/>
    <w:next w:val="88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8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3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8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3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Hyperlink"/>
    <w:basedOn w:val="8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9">
    <w:name w:val="FollowedHyperlink"/>
    <w:basedOn w:val="8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0">
    <w:name w:val="toc 1"/>
    <w:basedOn w:val="881"/>
    <w:next w:val="881"/>
    <w:uiPriority w:val="39"/>
    <w:unhideWhenUsed/>
    <w:pPr>
      <w:pBdr/>
      <w:spacing w:after="100"/>
      <w:ind/>
    </w:pPr>
  </w:style>
  <w:style w:type="paragraph" w:styleId="871">
    <w:name w:val="toc 2"/>
    <w:basedOn w:val="881"/>
    <w:next w:val="881"/>
    <w:uiPriority w:val="39"/>
    <w:unhideWhenUsed/>
    <w:pPr>
      <w:pBdr/>
      <w:spacing w:after="100"/>
      <w:ind w:left="220"/>
    </w:pPr>
  </w:style>
  <w:style w:type="paragraph" w:styleId="872">
    <w:name w:val="toc 3"/>
    <w:basedOn w:val="881"/>
    <w:next w:val="881"/>
    <w:uiPriority w:val="39"/>
    <w:unhideWhenUsed/>
    <w:pPr>
      <w:pBdr/>
      <w:spacing w:after="100"/>
      <w:ind w:left="440"/>
    </w:pPr>
  </w:style>
  <w:style w:type="paragraph" w:styleId="873">
    <w:name w:val="toc 4"/>
    <w:basedOn w:val="881"/>
    <w:next w:val="881"/>
    <w:uiPriority w:val="39"/>
    <w:unhideWhenUsed/>
    <w:pPr>
      <w:pBdr/>
      <w:spacing w:after="100"/>
      <w:ind w:left="660"/>
    </w:pPr>
  </w:style>
  <w:style w:type="paragraph" w:styleId="874">
    <w:name w:val="toc 5"/>
    <w:basedOn w:val="881"/>
    <w:next w:val="881"/>
    <w:uiPriority w:val="39"/>
    <w:unhideWhenUsed/>
    <w:pPr>
      <w:pBdr/>
      <w:spacing w:after="100"/>
      <w:ind w:left="880"/>
    </w:pPr>
  </w:style>
  <w:style w:type="paragraph" w:styleId="875">
    <w:name w:val="toc 6"/>
    <w:basedOn w:val="881"/>
    <w:next w:val="881"/>
    <w:uiPriority w:val="39"/>
    <w:unhideWhenUsed/>
    <w:pPr>
      <w:pBdr/>
      <w:spacing w:after="100"/>
      <w:ind w:left="1100"/>
    </w:pPr>
  </w:style>
  <w:style w:type="paragraph" w:styleId="876">
    <w:name w:val="toc 7"/>
    <w:basedOn w:val="881"/>
    <w:next w:val="881"/>
    <w:uiPriority w:val="39"/>
    <w:unhideWhenUsed/>
    <w:pPr>
      <w:pBdr/>
      <w:spacing w:after="100"/>
      <w:ind w:left="1320"/>
    </w:pPr>
  </w:style>
  <w:style w:type="paragraph" w:styleId="877">
    <w:name w:val="toc 8"/>
    <w:basedOn w:val="881"/>
    <w:next w:val="881"/>
    <w:uiPriority w:val="39"/>
    <w:unhideWhenUsed/>
    <w:pPr>
      <w:pBdr/>
      <w:spacing w:after="100"/>
      <w:ind w:left="1540"/>
    </w:pPr>
  </w:style>
  <w:style w:type="paragraph" w:styleId="878">
    <w:name w:val="toc 9"/>
    <w:basedOn w:val="881"/>
    <w:next w:val="881"/>
    <w:uiPriority w:val="39"/>
    <w:unhideWhenUsed/>
    <w:pPr>
      <w:pBdr/>
      <w:spacing w:after="100"/>
      <w:ind w:left="1760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basedOn w:val="881"/>
    <w:next w:val="881"/>
    <w:uiPriority w:val="99"/>
    <w:unhideWhenUsed/>
    <w:pPr>
      <w:pBdr/>
      <w:spacing w:after="0" w:afterAutospacing="0"/>
      <w:ind/>
    </w:pPr>
  </w:style>
  <w:style w:type="paragraph" w:styleId="881" w:default="1">
    <w:name w:val="Normal"/>
    <w:qFormat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basedOn w:val="881"/>
    <w:uiPriority w:val="1"/>
    <w:qFormat/>
    <w:pPr>
      <w:pBdr/>
      <w:spacing w:after="0" w:line="240" w:lineRule="auto"/>
      <w:ind/>
    </w:pPr>
  </w:style>
  <w:style w:type="paragraph" w:styleId="885">
    <w:name w:val="List Paragraph"/>
    <w:basedOn w:val="88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modified xsi:type="dcterms:W3CDTF">2025-04-04T09:50:57Z</dcterms:modified>
</cp:coreProperties>
</file>