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9"/>
        <w:pBdr/>
        <w:spacing w:after="340" w:afterAutospacing="0" w:line="240" w:lineRule="auto"/>
        <w:ind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</w:rPr>
        <w:t xml:space="preserve">Parental Consent Form</w:t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tbl>
      <w:tblPr>
        <w:tblStyle w:val="92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568"/>
        <w:gridCol w:w="709"/>
        <w:gridCol w:w="992"/>
        <w:gridCol w:w="1701"/>
        <w:gridCol w:w="425"/>
        <w:gridCol w:w="567"/>
        <w:gridCol w:w="1276"/>
        <w:gridCol w:w="259"/>
        <w:gridCol w:w="591"/>
        <w:gridCol w:w="284"/>
        <w:gridCol w:w="1799"/>
      </w:tblGrid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Child’s Information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2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Full Name of Child: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f0e053562164f08bfba0002bf96f06a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t xml:space="preserve">Full Name of Child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Date of Birth: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04:41:39Z">
                  <w:calendar w:val="gregorian"/>
                  <w:dateFormat w:val="mm/dd/yyyy"/>
                  <w:lid w:val="en-US"/>
                </w:date>
                <w:rPr>
                  <w:color w:val="404040" w:themeColor="text1" w:themeTint="BF"/>
                  <w:sz w:val="22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Enter a date</w:t>
                </w:r>
              </w:sdtContent>
            </w:sdt>
            <w:r>
              <w:rPr>
                <w:color w:val="404040" w:themeColor="text1" w:themeTint="BF"/>
                <w:sz w:val="22"/>
                <w:szCs w:val="22"/>
              </w:rPr>
            </w:r>
            <w:r>
              <w:rPr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5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Address: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10"/>
            <w:shd w:val="clear" w:color="ffffff" w:themeColor="background1" w:fill="ffffff" w:themeFill="background1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8603" w:type="dxa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cbe993eaa7941819b087fd1b7945a0b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t xml:space="preserve">Child's full Address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Parent Information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5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Full Name: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faa0b3a74b4e4c89887ef56aba4c5dbe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t xml:space="preserve">Your Full Name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Relationship to Child: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efaultPlaceholder_LIST"/>
                </w:placeholder>
                <w:tag w:val=""/>
                <w:dropDownList>
                  <w:listItem w:displayText="mother" w:value="mother"/>
                  <w:listItem w:displayText="father" w:value="father"/>
                  <w:listItem w:displayText="guardian" w:value="guardian"/>
                </w:dropDownList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404040" w:themeColor="text1" w:themeTint="BF"/>
                    <w:sz w:val="22"/>
                    <w:szCs w:val="24"/>
                  </w:rPr>
                  <w:t xml:space="preserve">mother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2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Phone Number: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Please enter here you phone number"/>
                <w15:appearance w15:val="boundingBox"/>
                <w:lock w:val="unlocked"/>
                <w:placeholder>
                  <w:docPart w:val="d0333068a09742feba61194b9f04b2e5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(999) 999-99-99</w:t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Email Address: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9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Please enter here your email address"/>
                <w15:appearance w15:val="boundingBox"/>
                <w:lock w:val="unlocked"/>
                <w:placeholder>
                  <w:docPart w:val="d689d245468a4983bb9036f8802e8b3b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email_address@email.com</w:t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Emergency Contact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If the parent/guardian listed above is unavailable, please contact: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5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Full Name: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ce9005aead14e118023b7eb9bae17b7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t xml:space="preserve">Full name of emergency contact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Relationship to Child: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LIST"/>
                </w:placeholder>
                <w:tag w:val=""/>
                <w:dropDownList>
                  <w:listItem w:displayText="mother" w:value="mother"/>
                  <w:listItem w:displayText="father" w:value="father"/>
                  <w:listItem w:displayText="guardian" w:value="guardian"/>
                  <w:listItem w:displayText="brother" w:value="brother"/>
                  <w:listItem w:displayText="sister" w:value="sister"/>
                  <w:listItem w:displayText="grandmother" w:value="grandmother"/>
                  <w:listItem w:displayText="grandfather" w:value="grandfather"/>
                  <w:listItem w:displayText="aunt" w:value="aunt"/>
                  <w:listItem w:displayText="uncle" w:value="uncle"/>
                </w:dropDownList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404040" w:themeColor="text1" w:themeTint="BF"/>
                    <w:sz w:val="22"/>
                    <w:szCs w:val="24"/>
                  </w:rPr>
                  <w:t xml:space="preserve">father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2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Phone Number: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78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color w:val="404040" w:themeColor="text1" w:themeTint="BF"/>
                <w:sz w:val="22"/>
                <w:szCs w:val="22"/>
              </w:rPr>
            </w:r>
            <w:sdt>
              <w:sdtPr>
                <w:alias w:val="Please enter here the phone number of emergency contact"/>
                <w15:appearance w15:val="boundingBox"/>
                <w:label w:val="0"/>
                <w:lock w:val="unlocked"/>
                <w:placeholder>
                  <w:docPart w:val="75b1341b042c4ec2be3b3a664563b407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(999) 999-99-99</w:t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Purpose of Consent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textDirection w:val="lrTb"/>
            <w:noWrap w:val="false"/>
          </w:tcPr>
          <w:p>
            <w:pPr>
              <w:pBdr/>
              <w:spacing w:after="0" w:afterAutospacing="0" w:before="57" w:before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I, the undersigned, hereby give permission for my child named above to participate in the following activity/program/service: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  <w:p>
            <w:pPr>
              <w:pBdr/>
              <w:spacing w:after="57" w:after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ef7249e796a49a4b9fc5426630d0133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For example: educational activities, school trips, medical evaluations or treatments, use of digital platforms, or participation in research studies or other organized programs.</w:t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</w:r>
              </w:sdtContent>
            </w:sdt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Term of Consent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4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 w:before="57" w:beforeAutospacing="0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This consent shall remain valid until (select one)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404040" w:themeColor="text1" w:themeTint="BF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A specific date: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29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05:11:19Z">
                  <w:calendar w:val="gregorian"/>
                  <w:dateFormat w:val="mm/dd/yyyy"/>
                  <w:lid w:val="en-US"/>
                </w:date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color w:val="404040" w:themeColor="text1" w:themeTint="BF"/>
                    <w:sz w:val="22"/>
                    <w:szCs w:val="22"/>
                  </w:rPr>
                </w:r>
                <w:r>
                  <w:rPr>
                    <w:color w:val="404040" w:themeColor="text1" w:themeTint="BF"/>
                    <w:sz w:val="22"/>
                    <w:szCs w:val="22"/>
                  </w:rPr>
                  <w:t xml:space="preserve">Enter a date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gridSpan w:val="4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404040" w:themeColor="text1" w:themeTint="BF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7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The end of the academic year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/>
        <w:tc>
          <w:tcPr>
            <w:gridSpan w:val="4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404040" w:themeColor="text1" w:themeTint="BF"/>
                  <w:sz w:val="22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color w:val="404040" w:themeColor="text1" w:themeTint="BF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4776" w:type="dxa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Revoked in writing by the parent/guardian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Medical Authorization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>
          <w:trHeight w:val="618"/>
        </w:trPr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In case of a medical emergency, I authorize the supervising staff, medical professionals, or emergency personnel to administer necessary first aid and medical treatment to my child.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Liability Release</w:t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57" w:beforeAutospacing="0" w:line="216" w:lineRule="auto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acknowledge that participation in the above-mentioned activity may involve certain risks.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  <w:p>
            <w:pPr>
              <w:pBdr/>
              <w:spacing w:after="57" w:after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hereby release and hold harmless the hosting institution, its employees, volunteers, and affiliates from any liability, claims, or damag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es that may arise in connection with the activity, except in cases of gross negligence or intentional misconduct.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Data Protection and Privacy</w:t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vMerge w:val="restart"/>
            <w:textDirection w:val="lrTb"/>
            <w:noWrap w:val="false"/>
          </w:tcPr>
          <w:p>
            <w:pPr>
              <w:pBdr/>
              <w:spacing w:after="57" w:afterAutospacing="0" w:before="57" w:before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understand and agree that my child’s personal and educational data may be collected, stored, and processed in accordance with applicable privacy laws (such as GDPR or COPPA). 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Data will only be shared for the purposes related to the activity and will not be used for any unauthorized purposes.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Communication Consent</w:t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/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0171" w:type="dxa"/>
            <w:vMerge w:val="restart"/>
            <w:textDirection w:val="lrTb"/>
            <w:noWrap w:val="false"/>
          </w:tcPr>
          <w:p>
            <w:pPr>
              <w:pBdr/>
              <w:spacing w:after="57" w:afterAutospacing="0" w:before="57" w:before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give consent to be contacted regarding activity updates, emergencies, or other important information using the contact details I have provided.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gridSpan w:val="11"/>
            <w:shd w:val="clear" w:color="dce6f2" w:themeColor="accent1" w:themeTint="33" w:fill="dce6f2" w:themeFill="accent1" w:themeFillTint="33"/>
            <w:tcBorders>
              <w:top w:val="single" w:color="376092" w:themeColor="accent1" w:themeShade="BF" w:sz="4" w:space="0"/>
              <w:left w:val="single" w:color="376092" w:themeColor="accent1" w:themeShade="BF" w:sz="4" w:space="0"/>
              <w:bottom w:val="single" w:color="dce6f2" w:themeColor="accent1" w:themeTint="33" w:sz="4" w:space="0"/>
              <w:right w:val="single" w:color="376092" w:themeColor="accent1" w:themeShade="BF" w:sz="4" w:space="0"/>
            </w:tcBorders>
            <w:tcW w:w="101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  <w:t xml:space="preserve">Voluntary Consent</w:t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76092" w:themeColor="accent1" w:themeShade="BF"/>
                <w:sz w:val="22"/>
                <w:szCs w:val="22"/>
              </w:rPr>
            </w:r>
          </w:p>
        </w:tc>
      </w:tr>
      <w:tr>
        <w:trPr>
          <w:trHeight w:val="1106"/>
        </w:trPr>
        <w:tc>
          <w:tcPr>
            <w:gridSpan w:val="11"/>
            <w:tcBorders>
              <w:top w:val="single" w:color="dce6f2" w:themeColor="accent1" w:themeTint="33" w:sz="4" w:space="0"/>
              <w:left w:val="single" w:color="376092" w:themeColor="accent1" w:themeShade="BF" w:sz="4" w:space="0"/>
              <w:bottom w:val="single" w:color="ffffff" w:themeColor="background1" w:sz="4" w:space="0"/>
              <w:right w:val="single" w:color="376092" w:themeColor="accent1" w:themeShade="BF" w:sz="4" w:space="0"/>
            </w:tcBorders>
            <w:tcW w:w="10171" w:type="dxa"/>
            <w:textDirection w:val="lrTb"/>
            <w:noWrap w:val="false"/>
          </w:tcPr>
          <w:p>
            <w:pPr>
              <w:pBdr/>
              <w:spacing w:after="0" w:afterAutospacing="0" w:before="57" w:before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confirm that I have read and understood the information above and that I am voluntarily providing this consent without coercion.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  <w:p>
            <w:pPr>
              <w:pBdr/>
              <w:spacing w:after="0" w:afterAutospacing="0" w:line="216" w:lineRule="auto"/>
              <w:ind/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I understand that I may withdraw my consent at any time in writing.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2"/>
                <w:szCs w:val="22"/>
              </w:rPr>
            </w:r>
          </w:p>
        </w:tc>
      </w:tr>
      <w:tr>
        <w:trPr>
          <w:trHeight w:val="743"/>
        </w:trPr>
        <w:tc>
          <w:tcPr>
            <w:gridSpan w:val="3"/>
            <w:tcBorders>
              <w:top w:val="single" w:color="ffffff" w:themeColor="background1" w:sz="4" w:space="0"/>
              <w:left w:val="single" w:color="376092" w:themeColor="accent1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Signature of Parent/Guardian: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c803a3f10d1c4bc5a857a7a028d66671"/>
                </w:placeholder>
                <w:showingPlcHdr w:val="true"/>
                <w:picture w:scaleFlag="0" w:lockProportions="1" w:respectBorders="0" w:shiftX="0.500000" w:shiftY="0.500000"/>
                <w:rPr>
                  <w:rFonts w:ascii="Times New Roman" w:hAnsi="Times New Roman" w:eastAsia="Times New Roman" w:cs="Times New Roman"/>
                  <w:sz w:val="22"/>
                  <w:szCs w:val="24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2578545" cy="383875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492936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1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2578544" cy="3838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203.04pt;height:30.23pt;mso-wrap-distance-left:0.00pt;mso-wrap-distance-top:0.00pt;mso-wrap-distance-right:0.00pt;mso-wrap-distance-bottom:0.00pt;z-index:1;" stroked="false">
                          <v:imagedata r:id="rId11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Date: 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376092" w:themeColor="accent1" w:themeShade="BF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3:01:39Z">
                  <w:calendar w:val="gregorian"/>
                  <w:dateFormat w:val="mm/dd/yyyy"/>
                  <w:lid w:val="en-US"/>
                </w:date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>
                  <w:t xml:space="preserve">Enter a date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ffffff" w:themeColor="background1" w:sz="4" w:space="0"/>
              <w:left w:val="single" w:color="376092" w:themeColor="accent1" w:themeShade="BF" w:sz="4" w:space="0"/>
              <w:bottom w:val="single" w:color="376092" w:themeColor="accent1" w:themeShade="BF" w:sz="4" w:space="0"/>
              <w:right w:val="single" w:color="ffffff" w:themeColor="background1" w:sz="4" w:space="0"/>
            </w:tcBorders>
            <w:tcW w:w="3269" w:type="dxa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Signature of Witness </w:t>
              <w:br/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(if applicable):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76092" w:themeColor="accent1" w:themeShade="BF" w:sz="4" w:space="0"/>
              <w:right w:val="single" w:color="ffffff" w:themeColor="background1" w:sz="4" w:space="0"/>
            </w:tcBorders>
            <w:tcW w:w="4228" w:type="dxa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334ad58114d4bb98895f04a5ccd7f8d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rFonts w:ascii="Times New Roman" w:hAnsi="Times New Roman" w:eastAsia="Times New Roman" w:cs="Times New Roman"/>
                  <w:sz w:val="22"/>
                  <w:szCs w:val="24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2578545" cy="384229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8073647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1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2578545" cy="3842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203.04pt;height:30.25pt;mso-wrap-distance-left:0.00pt;mso-wrap-distance-top:0.00pt;mso-wrap-distance-right:0.00pt;mso-wrap-distance-bottom:0.00pt;z-index:1;" stroked="false">
                          <v:imagedata r:id="rId11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76092" w:themeColor="accent1" w:themeShade="BF" w:sz="4" w:space="0"/>
              <w:right w:val="single" w:color="ffffff" w:themeColor="background1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  <w:t xml:space="preserve">Date:</w:t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404040" w:themeColor="text1" w:themeTint="BF"/>
                <w:sz w:val="22"/>
                <w:szCs w:val="2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76092" w:themeColor="accent1" w:themeShade="BF" w:sz="4" w:space="0"/>
              <w:right w:val="single" w:color="376092" w:themeColor="accent1" w:themeShade="BF" w:sz="4" w:space="0"/>
            </w:tcBorders>
            <w:tcW w:w="1799" w:type="dxa"/>
            <w:vMerge w:val="restart"/>
            <w:textDirection w:val="lrTb"/>
            <w:noWrap w:val="false"/>
          </w:tcPr>
          <w:p>
            <w:pPr>
              <w:pBdr/>
              <w:spacing w:after="57" w:afterAutospacing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3:01:42Z">
                  <w:calendar w:val="gregorian"/>
                  <w:dateFormat w:val="mm/dd/yyyy"/>
                  <w:lid w:val="en-US"/>
                </w:date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>
                  <w:t xml:space="preserve">Enter a date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pBdr/>
        <w:spacing w:before="0" w:beforeAutospacing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5840" w:orient="portrait" w:w="12240"/>
      <w:pgMar w:top="22" w:right="1369" w:bottom="510" w:left="109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Times New Roman">
    <w:panose1 w:val="02020603050405020304"/>
  </w:font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04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03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01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00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02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99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footnote text"/>
    <w:basedOn w:val="864"/>
    <w:link w:val="8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7">
    <w:name w:val="Footnote Text Char"/>
    <w:basedOn w:val="878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848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4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Endnote Text Char"/>
    <w:basedOn w:val="878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character" w:styleId="852">
    <w:name w:val="Hyperlink"/>
    <w:basedOn w:val="87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3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4">
    <w:name w:val="toc 1"/>
    <w:basedOn w:val="864"/>
    <w:next w:val="864"/>
    <w:uiPriority w:val="39"/>
    <w:unhideWhenUsed/>
    <w:pPr>
      <w:pBdr/>
      <w:spacing w:after="100"/>
      <w:ind/>
    </w:pPr>
  </w:style>
  <w:style w:type="paragraph" w:styleId="855">
    <w:name w:val="toc 2"/>
    <w:basedOn w:val="864"/>
    <w:next w:val="864"/>
    <w:uiPriority w:val="39"/>
    <w:unhideWhenUsed/>
    <w:pPr>
      <w:pBdr/>
      <w:spacing w:after="100"/>
      <w:ind w:left="220"/>
    </w:pPr>
  </w:style>
  <w:style w:type="paragraph" w:styleId="856">
    <w:name w:val="toc 3"/>
    <w:basedOn w:val="864"/>
    <w:next w:val="864"/>
    <w:uiPriority w:val="39"/>
    <w:unhideWhenUsed/>
    <w:pPr>
      <w:pBdr/>
      <w:spacing w:after="100"/>
      <w:ind w:left="440"/>
    </w:pPr>
  </w:style>
  <w:style w:type="paragraph" w:styleId="857">
    <w:name w:val="toc 4"/>
    <w:basedOn w:val="864"/>
    <w:next w:val="864"/>
    <w:uiPriority w:val="39"/>
    <w:unhideWhenUsed/>
    <w:pPr>
      <w:pBdr/>
      <w:spacing w:after="100"/>
      <w:ind w:left="660"/>
    </w:pPr>
  </w:style>
  <w:style w:type="paragraph" w:styleId="858">
    <w:name w:val="toc 5"/>
    <w:basedOn w:val="864"/>
    <w:next w:val="864"/>
    <w:uiPriority w:val="39"/>
    <w:unhideWhenUsed/>
    <w:pPr>
      <w:pBdr/>
      <w:spacing w:after="100"/>
      <w:ind w:left="880"/>
    </w:pPr>
  </w:style>
  <w:style w:type="paragraph" w:styleId="859">
    <w:name w:val="toc 6"/>
    <w:basedOn w:val="864"/>
    <w:next w:val="864"/>
    <w:uiPriority w:val="39"/>
    <w:unhideWhenUsed/>
    <w:pPr>
      <w:pBdr/>
      <w:spacing w:after="100"/>
      <w:ind w:left="1100"/>
    </w:pPr>
  </w:style>
  <w:style w:type="paragraph" w:styleId="860">
    <w:name w:val="toc 7"/>
    <w:basedOn w:val="864"/>
    <w:next w:val="864"/>
    <w:uiPriority w:val="39"/>
    <w:unhideWhenUsed/>
    <w:pPr>
      <w:pBdr/>
      <w:spacing w:after="100"/>
      <w:ind w:left="1320"/>
    </w:pPr>
  </w:style>
  <w:style w:type="paragraph" w:styleId="861">
    <w:name w:val="toc 8"/>
    <w:basedOn w:val="864"/>
    <w:next w:val="864"/>
    <w:uiPriority w:val="39"/>
    <w:unhideWhenUsed/>
    <w:pPr>
      <w:pBdr/>
      <w:spacing w:after="100"/>
      <w:ind w:left="1540"/>
    </w:pPr>
  </w:style>
  <w:style w:type="paragraph" w:styleId="862">
    <w:name w:val="toc 9"/>
    <w:basedOn w:val="864"/>
    <w:next w:val="864"/>
    <w:uiPriority w:val="39"/>
    <w:unhideWhenUsed/>
    <w:pPr>
      <w:pBdr/>
      <w:spacing w:after="100"/>
      <w:ind w:left="1760"/>
    </w:pPr>
  </w:style>
  <w:style w:type="paragraph" w:styleId="863">
    <w:name w:val="table of figures"/>
    <w:basedOn w:val="864"/>
    <w:next w:val="864"/>
    <w:uiPriority w:val="99"/>
    <w:unhideWhenUsed/>
    <w:pPr>
      <w:pBdr/>
      <w:spacing w:after="0" w:afterAutospacing="0"/>
      <w:ind/>
    </w:pPr>
  </w:style>
  <w:style w:type="paragraph" w:styleId="864" w:default="1">
    <w:name w:val="Normal"/>
    <w:qFormat/>
    <w:pPr>
      <w:pBdr/>
      <w:spacing/>
      <w:ind/>
    </w:pPr>
  </w:style>
  <w:style w:type="paragraph" w:styleId="865">
    <w:name w:val="Header"/>
    <w:basedOn w:val="864"/>
    <w:link w:val="86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66" w:customStyle="1">
    <w:name w:val="Header Char"/>
    <w:basedOn w:val="878"/>
    <w:link w:val="865"/>
    <w:uiPriority w:val="99"/>
    <w:pPr>
      <w:pBdr/>
      <w:spacing/>
      <w:ind/>
    </w:pPr>
  </w:style>
  <w:style w:type="paragraph" w:styleId="867">
    <w:name w:val="Footer"/>
    <w:basedOn w:val="864"/>
    <w:link w:val="86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68" w:customStyle="1">
    <w:name w:val="Footer Char"/>
    <w:basedOn w:val="878"/>
    <w:link w:val="867"/>
    <w:uiPriority w:val="99"/>
    <w:pPr>
      <w:pBdr/>
      <w:spacing/>
      <w:ind/>
    </w:pPr>
  </w:style>
  <w:style w:type="paragraph" w:styleId="869">
    <w:name w:val="Heading 1"/>
    <w:basedOn w:val="864"/>
    <w:next w:val="864"/>
    <w:link w:val="88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0">
    <w:name w:val="Heading 2"/>
    <w:basedOn w:val="864"/>
    <w:next w:val="864"/>
    <w:link w:val="883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1">
    <w:name w:val="Heading 3"/>
    <w:basedOn w:val="864"/>
    <w:next w:val="864"/>
    <w:link w:val="884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2">
    <w:name w:val="Heading 4"/>
    <w:basedOn w:val="864"/>
    <w:next w:val="864"/>
    <w:link w:val="912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3">
    <w:name w:val="Heading 5"/>
    <w:basedOn w:val="864"/>
    <w:next w:val="864"/>
    <w:link w:val="913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4">
    <w:name w:val="Heading 6"/>
    <w:basedOn w:val="864"/>
    <w:next w:val="864"/>
    <w:link w:val="914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75">
    <w:name w:val="Heading 7"/>
    <w:basedOn w:val="864"/>
    <w:next w:val="864"/>
    <w:link w:val="915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76">
    <w:name w:val="Heading 8"/>
    <w:basedOn w:val="864"/>
    <w:next w:val="864"/>
    <w:link w:val="916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77">
    <w:name w:val="Heading 9"/>
    <w:basedOn w:val="864"/>
    <w:next w:val="864"/>
    <w:link w:val="917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paragraph" w:styleId="881">
    <w:name w:val="No Spacing"/>
    <w:uiPriority w:val="1"/>
    <w:qFormat/>
    <w:pPr>
      <w:pBdr/>
      <w:spacing w:after="0" w:line="240" w:lineRule="auto"/>
      <w:ind/>
    </w:pPr>
  </w:style>
  <w:style w:type="character" w:styleId="882" w:customStyle="1">
    <w:name w:val="Heading 1 Char"/>
    <w:basedOn w:val="878"/>
    <w:link w:val="86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3" w:customStyle="1">
    <w:name w:val="Heading 2 Char"/>
    <w:basedOn w:val="878"/>
    <w:link w:val="87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84" w:customStyle="1">
    <w:name w:val="Heading 3 Char"/>
    <w:basedOn w:val="878"/>
    <w:link w:val="8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85">
    <w:name w:val="Title"/>
    <w:basedOn w:val="864"/>
    <w:next w:val="864"/>
    <w:link w:val="886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86" w:customStyle="1">
    <w:name w:val="Title Char"/>
    <w:basedOn w:val="878"/>
    <w:link w:val="885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87">
    <w:name w:val="Subtitle"/>
    <w:basedOn w:val="864"/>
    <w:next w:val="864"/>
    <w:link w:val="888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88" w:customStyle="1">
    <w:name w:val="Subtitle Char"/>
    <w:basedOn w:val="878"/>
    <w:link w:val="887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89">
    <w:name w:val="List Paragraph"/>
    <w:basedOn w:val="864"/>
    <w:uiPriority w:val="34"/>
    <w:qFormat/>
    <w:pPr>
      <w:pBdr/>
      <w:spacing/>
      <w:ind w:left="720"/>
      <w:contextualSpacing w:val="true"/>
    </w:pPr>
  </w:style>
  <w:style w:type="paragraph" w:styleId="890">
    <w:name w:val="Body Text"/>
    <w:basedOn w:val="864"/>
    <w:link w:val="891"/>
    <w:uiPriority w:val="99"/>
    <w:unhideWhenUsed/>
    <w:pPr>
      <w:pBdr/>
      <w:spacing w:after="120"/>
      <w:ind/>
    </w:pPr>
  </w:style>
  <w:style w:type="character" w:styleId="891" w:customStyle="1">
    <w:name w:val="Body Text Char"/>
    <w:basedOn w:val="878"/>
    <w:link w:val="890"/>
    <w:uiPriority w:val="99"/>
    <w:pPr>
      <w:pBdr/>
      <w:spacing/>
      <w:ind/>
    </w:pPr>
  </w:style>
  <w:style w:type="paragraph" w:styleId="892">
    <w:name w:val="Body Text 2"/>
    <w:basedOn w:val="864"/>
    <w:link w:val="893"/>
    <w:uiPriority w:val="99"/>
    <w:unhideWhenUsed/>
    <w:pPr>
      <w:pBdr/>
      <w:spacing w:after="120" w:line="480" w:lineRule="auto"/>
      <w:ind/>
    </w:pPr>
  </w:style>
  <w:style w:type="character" w:styleId="893" w:customStyle="1">
    <w:name w:val="Body Text 2 Char"/>
    <w:basedOn w:val="878"/>
    <w:link w:val="892"/>
    <w:uiPriority w:val="99"/>
    <w:pPr>
      <w:pBdr/>
      <w:spacing/>
      <w:ind/>
    </w:pPr>
  </w:style>
  <w:style w:type="paragraph" w:styleId="894">
    <w:name w:val="Body Text 3"/>
    <w:basedOn w:val="864"/>
    <w:link w:val="895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95" w:customStyle="1">
    <w:name w:val="Body Text 3 Char"/>
    <w:basedOn w:val="878"/>
    <w:link w:val="894"/>
    <w:uiPriority w:val="99"/>
    <w:pPr>
      <w:pBdr/>
      <w:spacing/>
      <w:ind/>
    </w:pPr>
    <w:rPr>
      <w:sz w:val="16"/>
      <w:szCs w:val="16"/>
    </w:rPr>
  </w:style>
  <w:style w:type="paragraph" w:styleId="896">
    <w:name w:val="List"/>
    <w:basedOn w:val="864"/>
    <w:uiPriority w:val="99"/>
    <w:unhideWhenUsed/>
    <w:pPr>
      <w:pBdr/>
      <w:spacing/>
      <w:ind w:hanging="360" w:left="360"/>
      <w:contextualSpacing w:val="true"/>
    </w:pPr>
  </w:style>
  <w:style w:type="paragraph" w:styleId="897">
    <w:name w:val="List 2"/>
    <w:basedOn w:val="864"/>
    <w:uiPriority w:val="99"/>
    <w:unhideWhenUsed/>
    <w:pPr>
      <w:pBdr/>
      <w:spacing/>
      <w:ind w:hanging="360" w:left="720"/>
      <w:contextualSpacing w:val="true"/>
    </w:pPr>
  </w:style>
  <w:style w:type="paragraph" w:styleId="898">
    <w:name w:val="List 3"/>
    <w:basedOn w:val="864"/>
    <w:uiPriority w:val="99"/>
    <w:unhideWhenUsed/>
    <w:pPr>
      <w:pBdr/>
      <w:spacing/>
      <w:ind w:hanging="360" w:left="1080"/>
      <w:contextualSpacing w:val="true"/>
    </w:pPr>
  </w:style>
  <w:style w:type="paragraph" w:styleId="899">
    <w:name w:val="List Bullet"/>
    <w:basedOn w:val="864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00">
    <w:name w:val="List Bullet 2"/>
    <w:basedOn w:val="864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01">
    <w:name w:val="List Bullet 3"/>
    <w:basedOn w:val="864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02">
    <w:name w:val="List Number"/>
    <w:basedOn w:val="864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03">
    <w:name w:val="List Number 2"/>
    <w:basedOn w:val="864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04">
    <w:name w:val="List Number 3"/>
    <w:basedOn w:val="864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05">
    <w:name w:val="List Continue"/>
    <w:basedOn w:val="864"/>
    <w:uiPriority w:val="99"/>
    <w:unhideWhenUsed/>
    <w:pPr>
      <w:pBdr/>
      <w:spacing w:after="120"/>
      <w:ind w:left="360"/>
      <w:contextualSpacing w:val="true"/>
    </w:pPr>
  </w:style>
  <w:style w:type="paragraph" w:styleId="906">
    <w:name w:val="List Continue 2"/>
    <w:basedOn w:val="864"/>
    <w:uiPriority w:val="99"/>
    <w:unhideWhenUsed/>
    <w:pPr>
      <w:pBdr/>
      <w:spacing w:after="120"/>
      <w:ind w:left="720"/>
      <w:contextualSpacing w:val="true"/>
    </w:pPr>
  </w:style>
  <w:style w:type="paragraph" w:styleId="907">
    <w:name w:val="List Continue 3"/>
    <w:basedOn w:val="864"/>
    <w:uiPriority w:val="99"/>
    <w:unhideWhenUsed/>
    <w:pPr>
      <w:pBdr/>
      <w:spacing w:after="120"/>
      <w:ind w:left="1080"/>
      <w:contextualSpacing w:val="true"/>
    </w:pPr>
  </w:style>
  <w:style w:type="paragraph" w:styleId="908">
    <w:name w:val="macro"/>
    <w:link w:val="909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09" w:customStyle="1">
    <w:name w:val="Macro Text Char"/>
    <w:basedOn w:val="878"/>
    <w:link w:val="908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10">
    <w:name w:val="Quote"/>
    <w:basedOn w:val="864"/>
    <w:next w:val="864"/>
    <w:link w:val="911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11" w:customStyle="1">
    <w:name w:val="Quote Char"/>
    <w:basedOn w:val="878"/>
    <w:link w:val="910"/>
    <w:uiPriority w:val="29"/>
    <w:pPr>
      <w:pBdr/>
      <w:spacing/>
      <w:ind/>
    </w:pPr>
    <w:rPr>
      <w:i/>
      <w:iCs/>
      <w:color w:val="000000" w:themeColor="text1"/>
    </w:rPr>
  </w:style>
  <w:style w:type="character" w:styleId="912" w:customStyle="1">
    <w:name w:val="Heading 4 Char"/>
    <w:basedOn w:val="878"/>
    <w:link w:val="87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3" w:customStyle="1">
    <w:name w:val="Heading 5 Char"/>
    <w:basedOn w:val="878"/>
    <w:link w:val="87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4" w:customStyle="1">
    <w:name w:val="Heading 6 Char"/>
    <w:basedOn w:val="878"/>
    <w:link w:val="87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5" w:customStyle="1">
    <w:name w:val="Heading 7 Char"/>
    <w:basedOn w:val="878"/>
    <w:link w:val="87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6" w:customStyle="1">
    <w:name w:val="Heading 8 Char"/>
    <w:basedOn w:val="878"/>
    <w:link w:val="87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17" w:customStyle="1">
    <w:name w:val="Heading 9 Char"/>
    <w:basedOn w:val="878"/>
    <w:link w:val="87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18">
    <w:name w:val="Caption"/>
    <w:basedOn w:val="864"/>
    <w:next w:val="864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19">
    <w:name w:val="Strong"/>
    <w:basedOn w:val="878"/>
    <w:uiPriority w:val="22"/>
    <w:qFormat/>
    <w:pPr>
      <w:pBdr/>
      <w:spacing/>
      <w:ind/>
    </w:pPr>
    <w:rPr>
      <w:b/>
      <w:bCs/>
    </w:rPr>
  </w:style>
  <w:style w:type="character" w:styleId="920">
    <w:name w:val="Emphasis"/>
    <w:basedOn w:val="878"/>
    <w:uiPriority w:val="20"/>
    <w:qFormat/>
    <w:pPr>
      <w:pBdr/>
      <w:spacing/>
      <w:ind/>
    </w:pPr>
    <w:rPr>
      <w:i/>
      <w:iCs/>
    </w:rPr>
  </w:style>
  <w:style w:type="paragraph" w:styleId="921">
    <w:name w:val="Intense Quote"/>
    <w:basedOn w:val="864"/>
    <w:next w:val="864"/>
    <w:link w:val="922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22" w:customStyle="1">
    <w:name w:val="Intense Quote Char"/>
    <w:basedOn w:val="878"/>
    <w:link w:val="921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23">
    <w:name w:val="Subtle Emphasis"/>
    <w:basedOn w:val="878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24">
    <w:name w:val="Intense Emphasis"/>
    <w:basedOn w:val="878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25">
    <w:name w:val="Subtle Reference"/>
    <w:basedOn w:val="878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26">
    <w:name w:val="Intense Reference"/>
    <w:basedOn w:val="878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27">
    <w:name w:val="Book Title"/>
    <w:basedOn w:val="878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28">
    <w:name w:val="TOC Heading"/>
    <w:basedOn w:val="869"/>
    <w:next w:val="864"/>
    <w:uiPriority w:val="39"/>
    <w:semiHidden/>
    <w:unhideWhenUsed/>
    <w:qFormat/>
    <w:pPr>
      <w:pBdr/>
      <w:spacing/>
      <w:ind/>
      <w:outlineLvl w:val="9"/>
    </w:pPr>
  </w:style>
  <w:style w:type="table" w:styleId="929">
    <w:name w:val="Table Grid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ght Shading"/>
    <w:basedOn w:val="87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ght Shading Accent 1"/>
    <w:basedOn w:val="879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ght Shading Accent 2"/>
    <w:basedOn w:val="879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ght Shading Accent 3"/>
    <w:basedOn w:val="879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ght Shading Accent 4"/>
    <w:basedOn w:val="879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ght Shading Accent 5"/>
    <w:basedOn w:val="879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Shading Accent 6"/>
    <w:basedOn w:val="879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List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List Accent 1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List Accent 2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List Accent 3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List Accent 4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List Accent 5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List Accent 6"/>
    <w:basedOn w:val="879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Grid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Grid Accent 1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Grid Accent 2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ght Grid Accent 3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ght Grid Accent 4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ght Grid Accent 5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ght Grid Accent 6"/>
    <w:basedOn w:val="879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Shading 1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Shading 1 Accent 1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Shading 1 Accent 2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Shading 1 Accent 3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Shading 1 Accent 4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Shading 1 Accent 5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1 Accent 6"/>
    <w:basedOn w:val="879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2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2 Accent 1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2 Accent 2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Shading 2 Accent 3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Shading 2 Accent 4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Shading 2 Accent 5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Shading 2 Accent 6"/>
    <w:basedOn w:val="879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List 1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List 1 Accent 1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List 1 Accent 2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List 1 Accent 3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List 1 Accent 4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List 1 Accent 5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1 Accent 6"/>
    <w:basedOn w:val="87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2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2 Accent 1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2 Accent 2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List 2 Accent 3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List 2 Accent 4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List 2 Accent 5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List 2 Accent 6"/>
    <w:basedOn w:val="87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Grid 1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Grid 1 Accent 1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Grid 1 Accent 2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Grid 1 Accent 3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Grid 1 Accent 4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Grid 1 Accent 5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1 Accent 6"/>
    <w:basedOn w:val="879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2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2 Accent 1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2 Accent 2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2 Accent 3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2 Accent 4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2 Accent 5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2 Accent 6"/>
    <w:basedOn w:val="87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3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3 Accent 1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3 Accent 2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Grid 3 Accent 3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Grid 3 Accent 4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Grid 3 Accent 5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Grid 3 Accent 6"/>
    <w:basedOn w:val="879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Dark List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Dark List Accent 1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Dark List Accent 2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Dark List Accent 3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Dark List Accent 4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Dark List Accent 5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Dark List Accent 6"/>
    <w:basedOn w:val="87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Colorful Shading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Colorful Shading Accent 1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Colorful Shading Accent 2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Colorful Shading Accent 3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Colorful Shading Accent 4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Colorful Shading Accent 5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Shading Accent 6"/>
    <w:basedOn w:val="87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List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List Accent 1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List Accent 2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List Accent 3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List Accent 4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List Accent 5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List Accent 6"/>
    <w:basedOn w:val="87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Grid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Grid Accent 1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Grid Accent 2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Colorful Grid Accent 3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Colorful Grid Accent 4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Colorful Grid Accent 5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Colorful Grid Accent 6"/>
    <w:basedOn w:val="87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bf0e053562164f08bfba0002bf96f0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Full Name of Child</w:t>
          </w:r>
          <w:r/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a date</w:t>
          </w:r>
          <w:r/>
          <w:r/>
        </w:p>
      </w:docPartBody>
    </w:docPart>
    <w:docPart>
      <w:docPartPr>
        <w:name w:val="acbe993eaa7941819b087fd1b7945a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Child's full Address</w:t>
          </w:r>
          <w:r/>
        </w:p>
      </w:docPartBody>
    </w:docPart>
    <w:docPart>
      <w:docPartPr>
        <w:name w:val="faa0b3a74b4e4c89887ef56aba4c5d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Full Name</w:t>
          </w:r>
          <w:r/>
        </w:p>
      </w:docPartBody>
    </w:docPart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an item</w:t>
          </w:r>
          <w:r/>
          <w:r/>
        </w:p>
      </w:docPartBody>
    </w:docPart>
    <w:docPart>
      <w:docPartPr>
        <w:name w:val="d0333068a09742feba61194b9f04b2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 999-99-99</w:t>
          </w:r>
          <w:r/>
        </w:p>
      </w:docPartBody>
    </w:docPart>
    <w:docPart>
      <w:docPartPr>
        <w:name w:val="d689d245468a4983bb9036f8802e8b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email_address@email.com</w:t>
          </w:r>
          <w:r/>
        </w:p>
      </w:docPartBody>
    </w:docPart>
    <w:docPart>
      <w:docPartPr>
        <w:name w:val="1ce9005aead14e118023b7eb9bae17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Full name of emergency contact</w:t>
          </w:r>
          <w:r/>
        </w:p>
      </w:docPartBody>
    </w:docPart>
    <w:docPart>
      <w:docPartPr>
        <w:name w:val="75b1341b042c4ec2be3b3a664563b4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 999-99-99</w:t>
          </w:r>
          <w:r/>
        </w:p>
      </w:docPartBody>
    </w:docPart>
    <w:docPart>
      <w:docPartPr>
        <w:name w:val="fef7249e796a49a4b9fc5426630d01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For example: educational activities, school trips, medical evaluations or treatments, use of digital platforms, or participation in research studies or other organized programs.</w:t>
          </w:r>
          <w:r/>
        </w:p>
      </w:docPartBody>
    </w:docPart>
    <w:docPart>
      <w:docPartPr>
        <w:name w:val="c803a3f10d1c4bc5a857a7a028d666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  <w:docPart>
      <w:docPartPr>
        <w:name w:val="1334ad58114d4bb98895f04a5ccd7f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Table Grid"/>
    <w:basedOn w:val="15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Table Grid Light"/>
    <w:basedOn w:val="15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Plain Table 1"/>
    <w:basedOn w:val="15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Plain Table 2"/>
    <w:basedOn w:val="15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Plain Table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Plain Table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Plain Table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1 Light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1 Light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1 Light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1 Light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1 Light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1 Light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1 Light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2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2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2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2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2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2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3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3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3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3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3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3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4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4 - Accent 1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4 - Accent 2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4 - Accent 3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4 - Accent 4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4 - Accent 5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4 - Accent 6"/>
    <w:basedOn w:val="15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5 Dark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5 Dark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5 Dark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5 Dark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5 Dark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5 Dark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5 Dark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6 Colorful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6 Colorful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6 Colorful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6 Colorful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6 Colorful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6 Colorful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Grid Table 6 Colorful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Grid Table 7 Colorful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Grid Table 7 Colorful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Grid Table 7 Colorful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Grid Table 7 Colorful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Grid Table 7 Colorful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Grid Table 7 Colorful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Grid Table 7 Colorful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1 Light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1 Light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1 Light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1 Light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1 Light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1 Light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1 Light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2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2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2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2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2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2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3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3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3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3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3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3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4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4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4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4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4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4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5 Dark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5 Dark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5 Dark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5 Dark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5 Dark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5 Dark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5 Dark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6 Colorful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6 Colorful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6 Colorful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6 Colorful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6 Colorful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6 Colorful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st Table 6 Colorful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st Table 7 Colorful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st Table 7 Colorful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st Table 7 Colorful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st Table 7 Colorful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st Table 7 Colorful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st Table 7 Colorful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List Table 7 Colorful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Lined - Accent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Lined - Accent 1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Lined - Accent 2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Lined - Accent 3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Lined - Accent 4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Lined - Accent 5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Lined - Accent 6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&amp; Lined - Accent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&amp; Lined - Accent 1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&amp; Lined - Accent 2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&amp; Lined - Accent 3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&amp; Lined - Accent 4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&amp; Lined - Accent 5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7">
    <w:name w:val="Bordered &amp; Lined - Accent 6"/>
    <w:basedOn w:val="15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Bordered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Bordered - Accent 1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>
    <w:name w:val="Bordered - Accent 2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>
    <w:name w:val="Bordered - Accent 3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>
    <w:name w:val="Bordered - Accent 4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>
    <w:name w:val="Bordered - Accent 5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>
    <w:name w:val="Bordered - Accent 6"/>
    <w:basedOn w:val="15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55" w:default="1">
    <w:name w:val="Normal"/>
    <w:qFormat/>
    <w:pPr>
      <w:pBdr/>
      <w:spacing/>
      <w:ind/>
    </w:pPr>
  </w:style>
  <w:style w:type="paragraph" w:styleId="1656">
    <w:name w:val="Heading 1"/>
    <w:basedOn w:val="1655"/>
    <w:next w:val="1655"/>
    <w:link w:val="16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57">
    <w:name w:val="Heading 2"/>
    <w:basedOn w:val="1655"/>
    <w:next w:val="1655"/>
    <w:link w:val="16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658">
    <w:name w:val="Heading 3"/>
    <w:basedOn w:val="1655"/>
    <w:next w:val="1655"/>
    <w:link w:val="16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59">
    <w:name w:val="Heading 4"/>
    <w:basedOn w:val="1655"/>
    <w:next w:val="1655"/>
    <w:link w:val="16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60">
    <w:name w:val="Heading 5"/>
    <w:basedOn w:val="1655"/>
    <w:next w:val="1655"/>
    <w:link w:val="16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61">
    <w:name w:val="Heading 6"/>
    <w:basedOn w:val="1655"/>
    <w:next w:val="1655"/>
    <w:link w:val="16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62">
    <w:name w:val="Heading 7"/>
    <w:basedOn w:val="1655"/>
    <w:next w:val="1655"/>
    <w:link w:val="16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63">
    <w:name w:val="Heading 8"/>
    <w:basedOn w:val="1655"/>
    <w:next w:val="1655"/>
    <w:link w:val="16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64">
    <w:name w:val="Heading 9"/>
    <w:basedOn w:val="1655"/>
    <w:next w:val="1655"/>
    <w:link w:val="16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65" w:default="1">
    <w:name w:val="Default Paragraph Font"/>
    <w:uiPriority w:val="1"/>
    <w:semiHidden/>
    <w:unhideWhenUsed/>
    <w:pPr>
      <w:pBdr/>
      <w:spacing/>
      <w:ind/>
    </w:pPr>
  </w:style>
  <w:style w:type="numbering" w:styleId="1666" w:default="1">
    <w:name w:val="No List"/>
    <w:uiPriority w:val="99"/>
    <w:semiHidden/>
    <w:unhideWhenUsed/>
    <w:pPr>
      <w:pBdr/>
      <w:spacing/>
      <w:ind/>
    </w:pPr>
  </w:style>
  <w:style w:type="character" w:styleId="1667">
    <w:name w:val="Heading 1 Char"/>
    <w:basedOn w:val="1665"/>
    <w:link w:val="16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68">
    <w:name w:val="Heading 2 Char"/>
    <w:basedOn w:val="1665"/>
    <w:link w:val="16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69">
    <w:name w:val="Heading 3 Char"/>
    <w:basedOn w:val="1665"/>
    <w:link w:val="16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70">
    <w:name w:val="Heading 4 Char"/>
    <w:basedOn w:val="1665"/>
    <w:link w:val="16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71">
    <w:name w:val="Heading 5 Char"/>
    <w:basedOn w:val="1665"/>
    <w:link w:val="16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72">
    <w:name w:val="Heading 6 Char"/>
    <w:basedOn w:val="1665"/>
    <w:link w:val="16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73">
    <w:name w:val="Heading 7 Char"/>
    <w:basedOn w:val="1665"/>
    <w:link w:val="16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74">
    <w:name w:val="Heading 8 Char"/>
    <w:basedOn w:val="1665"/>
    <w:link w:val="16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75">
    <w:name w:val="Heading 9 Char"/>
    <w:basedOn w:val="1665"/>
    <w:link w:val="16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76">
    <w:name w:val="Title"/>
    <w:basedOn w:val="1655"/>
    <w:next w:val="1655"/>
    <w:link w:val="16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77">
    <w:name w:val="Title Char"/>
    <w:basedOn w:val="1665"/>
    <w:link w:val="16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78">
    <w:name w:val="Subtitle"/>
    <w:basedOn w:val="1655"/>
    <w:next w:val="1655"/>
    <w:link w:val="16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79">
    <w:name w:val="Subtitle Char"/>
    <w:basedOn w:val="1665"/>
    <w:link w:val="1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80">
    <w:name w:val="Quote"/>
    <w:basedOn w:val="1655"/>
    <w:next w:val="1655"/>
    <w:link w:val="16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81">
    <w:name w:val="Quote Char"/>
    <w:basedOn w:val="1665"/>
    <w:link w:val="16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82">
    <w:name w:val="List Paragraph"/>
    <w:basedOn w:val="1655"/>
    <w:uiPriority w:val="34"/>
    <w:qFormat/>
    <w:pPr>
      <w:pBdr/>
      <w:spacing/>
      <w:ind w:left="720"/>
      <w:contextualSpacing w:val="true"/>
    </w:pPr>
  </w:style>
  <w:style w:type="character" w:styleId="1683">
    <w:name w:val="Intense Emphasis"/>
    <w:basedOn w:val="1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84">
    <w:name w:val="Intense Quote"/>
    <w:basedOn w:val="1655"/>
    <w:next w:val="1655"/>
    <w:link w:val="16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5">
    <w:name w:val="Intense Quote Char"/>
    <w:basedOn w:val="1665"/>
    <w:link w:val="16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6">
    <w:name w:val="Intense Reference"/>
    <w:basedOn w:val="1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87">
    <w:name w:val="No Spacing"/>
    <w:basedOn w:val="1655"/>
    <w:uiPriority w:val="1"/>
    <w:qFormat/>
    <w:pPr>
      <w:pBdr/>
      <w:spacing w:after="0" w:line="240" w:lineRule="auto"/>
      <w:ind/>
    </w:pPr>
  </w:style>
  <w:style w:type="character" w:styleId="1688">
    <w:name w:val="Subtle Emphasis"/>
    <w:basedOn w:val="1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89">
    <w:name w:val="Emphasis"/>
    <w:basedOn w:val="1665"/>
    <w:uiPriority w:val="20"/>
    <w:qFormat/>
    <w:pPr>
      <w:pBdr/>
      <w:spacing/>
      <w:ind/>
    </w:pPr>
    <w:rPr>
      <w:i/>
      <w:iCs/>
    </w:rPr>
  </w:style>
  <w:style w:type="character" w:styleId="1690">
    <w:name w:val="Strong"/>
    <w:basedOn w:val="1665"/>
    <w:uiPriority w:val="22"/>
    <w:qFormat/>
    <w:pPr>
      <w:pBdr/>
      <w:spacing/>
      <w:ind/>
    </w:pPr>
    <w:rPr>
      <w:b/>
      <w:bCs/>
    </w:rPr>
  </w:style>
  <w:style w:type="character" w:styleId="1691">
    <w:name w:val="Subtle Reference"/>
    <w:basedOn w:val="1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92">
    <w:name w:val="Book Title"/>
    <w:basedOn w:val="1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93">
    <w:name w:val="Header"/>
    <w:basedOn w:val="1655"/>
    <w:link w:val="16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94">
    <w:name w:val="Header Char"/>
    <w:basedOn w:val="1665"/>
    <w:link w:val="1693"/>
    <w:uiPriority w:val="99"/>
    <w:pPr>
      <w:pBdr/>
      <w:spacing/>
      <w:ind/>
    </w:pPr>
  </w:style>
  <w:style w:type="paragraph" w:styleId="1695">
    <w:name w:val="Footer"/>
    <w:basedOn w:val="1655"/>
    <w:link w:val="16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96">
    <w:name w:val="Footer Char"/>
    <w:basedOn w:val="1665"/>
    <w:link w:val="1695"/>
    <w:uiPriority w:val="99"/>
    <w:pPr>
      <w:pBdr/>
      <w:spacing/>
      <w:ind/>
    </w:pPr>
  </w:style>
  <w:style w:type="paragraph" w:styleId="1697">
    <w:name w:val="Caption"/>
    <w:basedOn w:val="1655"/>
    <w:next w:val="16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98">
    <w:name w:val="footnote text"/>
    <w:basedOn w:val="1655"/>
    <w:link w:val="16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99">
    <w:name w:val="Footnote Text Char"/>
    <w:basedOn w:val="1665"/>
    <w:link w:val="1698"/>
    <w:uiPriority w:val="99"/>
    <w:semiHidden/>
    <w:pPr>
      <w:pBdr/>
      <w:spacing/>
      <w:ind/>
    </w:pPr>
    <w:rPr>
      <w:sz w:val="20"/>
      <w:szCs w:val="20"/>
    </w:rPr>
  </w:style>
  <w:style w:type="character" w:styleId="1700">
    <w:name w:val="footnote reference"/>
    <w:basedOn w:val="1665"/>
    <w:uiPriority w:val="99"/>
    <w:semiHidden/>
    <w:unhideWhenUsed/>
    <w:pPr>
      <w:pBdr/>
      <w:spacing/>
      <w:ind/>
    </w:pPr>
    <w:rPr>
      <w:vertAlign w:val="superscript"/>
    </w:rPr>
  </w:style>
  <w:style w:type="paragraph" w:styleId="1701">
    <w:name w:val="endnote text"/>
    <w:basedOn w:val="1655"/>
    <w:link w:val="17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02">
    <w:name w:val="Endnote Text Char"/>
    <w:basedOn w:val="1665"/>
    <w:link w:val="1701"/>
    <w:uiPriority w:val="99"/>
    <w:semiHidden/>
    <w:pPr>
      <w:pBdr/>
      <w:spacing/>
      <w:ind/>
    </w:pPr>
    <w:rPr>
      <w:sz w:val="20"/>
      <w:szCs w:val="20"/>
    </w:rPr>
  </w:style>
  <w:style w:type="character" w:styleId="1703">
    <w:name w:val="endnote reference"/>
    <w:basedOn w:val="1665"/>
    <w:uiPriority w:val="99"/>
    <w:semiHidden/>
    <w:unhideWhenUsed/>
    <w:pPr>
      <w:pBdr/>
      <w:spacing/>
      <w:ind/>
    </w:pPr>
    <w:rPr>
      <w:vertAlign w:val="superscript"/>
    </w:rPr>
  </w:style>
  <w:style w:type="character" w:styleId="1704">
    <w:name w:val="Hyperlink"/>
    <w:basedOn w:val="1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705">
    <w:name w:val="FollowedHyperlink"/>
    <w:basedOn w:val="1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706">
    <w:name w:val="toc 1"/>
    <w:basedOn w:val="1655"/>
    <w:next w:val="1655"/>
    <w:uiPriority w:val="39"/>
    <w:unhideWhenUsed/>
    <w:pPr>
      <w:pBdr/>
      <w:spacing w:after="100"/>
      <w:ind/>
    </w:pPr>
  </w:style>
  <w:style w:type="paragraph" w:styleId="1707">
    <w:name w:val="toc 2"/>
    <w:basedOn w:val="1655"/>
    <w:next w:val="1655"/>
    <w:uiPriority w:val="39"/>
    <w:unhideWhenUsed/>
    <w:pPr>
      <w:pBdr/>
      <w:spacing w:after="100"/>
      <w:ind w:left="220"/>
    </w:pPr>
  </w:style>
  <w:style w:type="paragraph" w:styleId="1708">
    <w:name w:val="toc 3"/>
    <w:basedOn w:val="1655"/>
    <w:next w:val="1655"/>
    <w:uiPriority w:val="39"/>
    <w:unhideWhenUsed/>
    <w:pPr>
      <w:pBdr/>
      <w:spacing w:after="100"/>
      <w:ind w:left="440"/>
    </w:pPr>
  </w:style>
  <w:style w:type="paragraph" w:styleId="1709">
    <w:name w:val="toc 4"/>
    <w:basedOn w:val="1655"/>
    <w:next w:val="1655"/>
    <w:uiPriority w:val="39"/>
    <w:unhideWhenUsed/>
    <w:pPr>
      <w:pBdr/>
      <w:spacing w:after="100"/>
      <w:ind w:left="660"/>
    </w:pPr>
  </w:style>
  <w:style w:type="paragraph" w:styleId="1710">
    <w:name w:val="toc 5"/>
    <w:basedOn w:val="1655"/>
    <w:next w:val="1655"/>
    <w:uiPriority w:val="39"/>
    <w:unhideWhenUsed/>
    <w:pPr>
      <w:pBdr/>
      <w:spacing w:after="100"/>
      <w:ind w:left="880"/>
    </w:pPr>
  </w:style>
  <w:style w:type="paragraph" w:styleId="1711">
    <w:name w:val="toc 6"/>
    <w:basedOn w:val="1655"/>
    <w:next w:val="1655"/>
    <w:uiPriority w:val="39"/>
    <w:unhideWhenUsed/>
    <w:pPr>
      <w:pBdr/>
      <w:spacing w:after="100"/>
      <w:ind w:left="1100"/>
    </w:pPr>
  </w:style>
  <w:style w:type="paragraph" w:styleId="1712">
    <w:name w:val="toc 7"/>
    <w:basedOn w:val="1655"/>
    <w:next w:val="1655"/>
    <w:uiPriority w:val="39"/>
    <w:unhideWhenUsed/>
    <w:pPr>
      <w:pBdr/>
      <w:spacing w:after="100"/>
      <w:ind w:left="1320"/>
    </w:pPr>
  </w:style>
  <w:style w:type="paragraph" w:styleId="1713">
    <w:name w:val="toc 8"/>
    <w:basedOn w:val="1655"/>
    <w:next w:val="1655"/>
    <w:uiPriority w:val="39"/>
    <w:unhideWhenUsed/>
    <w:pPr>
      <w:pBdr/>
      <w:spacing w:after="100"/>
      <w:ind w:left="1540"/>
    </w:pPr>
  </w:style>
  <w:style w:type="paragraph" w:styleId="1714">
    <w:name w:val="toc 9"/>
    <w:basedOn w:val="1655"/>
    <w:next w:val="1655"/>
    <w:uiPriority w:val="39"/>
    <w:unhideWhenUsed/>
    <w:pPr>
      <w:pBdr/>
      <w:spacing w:after="100"/>
      <w:ind w:left="1760"/>
    </w:pPr>
  </w:style>
  <w:style w:type="paragraph" w:styleId="1715">
    <w:name w:val="TOC Heading"/>
    <w:uiPriority w:val="39"/>
    <w:unhideWhenUsed/>
    <w:pPr>
      <w:pBdr/>
      <w:spacing/>
      <w:ind/>
    </w:pPr>
  </w:style>
  <w:style w:type="paragraph" w:styleId="1716">
    <w:name w:val="table of figures"/>
    <w:basedOn w:val="1655"/>
    <w:next w:val="165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5</cp:revision>
  <dcterms:created xsi:type="dcterms:W3CDTF">2013-12-23T23:15:00Z</dcterms:created>
  <dcterms:modified xsi:type="dcterms:W3CDTF">2025-06-02T02:52:12Z</dcterms:modified>
  <cp:category/>
</cp:coreProperties>
</file>